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E3083" w14:textId="6F6A7D07" w:rsidR="00C86CF0" w:rsidRDefault="00C86CF0" w:rsidP="00AC4EE7">
      <w:pPr>
        <w:spacing w:after="0"/>
        <w:jc w:val="center"/>
        <w:rPr>
          <w:b/>
          <w:sz w:val="32"/>
          <w:szCs w:val="32"/>
        </w:rPr>
      </w:pPr>
      <w:r w:rsidRPr="00C86CF0">
        <w:rPr>
          <w:b/>
          <w:sz w:val="32"/>
          <w:szCs w:val="32"/>
        </w:rPr>
        <w:drawing>
          <wp:inline distT="0" distB="0" distL="0" distR="0" wp14:anchorId="21EECC49" wp14:editId="5ACC6C7A">
            <wp:extent cx="1603904" cy="800100"/>
            <wp:effectExtent l="0" t="0" r="0" b="0"/>
            <wp:docPr id="85683457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7829" cy="802058"/>
                    </a:xfrm>
                    <a:prstGeom prst="rect">
                      <a:avLst/>
                    </a:prstGeom>
                    <a:noFill/>
                    <a:ln>
                      <a:noFill/>
                    </a:ln>
                  </pic:spPr>
                </pic:pic>
              </a:graphicData>
            </a:graphic>
          </wp:inline>
        </w:drawing>
      </w:r>
    </w:p>
    <w:p w14:paraId="2A8E714C" w14:textId="0E0A6E17" w:rsidR="005F2A6C" w:rsidRPr="00AC4EE7" w:rsidRDefault="00AC4EE7" w:rsidP="00AC4EE7">
      <w:pPr>
        <w:spacing w:after="0"/>
        <w:jc w:val="center"/>
        <w:rPr>
          <w:b/>
          <w:sz w:val="32"/>
          <w:szCs w:val="32"/>
        </w:rPr>
      </w:pPr>
      <w:r w:rsidRPr="00AC4EE7">
        <w:rPr>
          <w:b/>
          <w:sz w:val="32"/>
          <w:szCs w:val="32"/>
        </w:rPr>
        <w:t>REACH says “YOU MAY BE ELIGIBLE”</w:t>
      </w:r>
    </w:p>
    <w:p w14:paraId="359D376B" w14:textId="77777777" w:rsidR="00AC4EE7" w:rsidRDefault="00AC4EE7" w:rsidP="00AC4EE7">
      <w:pPr>
        <w:spacing w:after="0"/>
        <w:rPr>
          <w:sz w:val="24"/>
          <w:szCs w:val="24"/>
        </w:rPr>
      </w:pPr>
    </w:p>
    <w:p w14:paraId="6B63D04C" w14:textId="77777777" w:rsidR="00F0537D" w:rsidRPr="00F0537D" w:rsidRDefault="00F0537D" w:rsidP="00F0537D">
      <w:pPr>
        <w:spacing w:after="0"/>
        <w:jc w:val="center"/>
        <w:rPr>
          <w:i/>
          <w:sz w:val="24"/>
          <w:szCs w:val="24"/>
        </w:rPr>
      </w:pPr>
      <w:r w:rsidRPr="00F0537D">
        <w:rPr>
          <w:i/>
          <w:sz w:val="24"/>
          <w:szCs w:val="24"/>
        </w:rPr>
        <w:t xml:space="preserve">REACH gets </w:t>
      </w:r>
      <w:r w:rsidRPr="00104707">
        <w:rPr>
          <w:i/>
          <w:sz w:val="24"/>
          <w:szCs w:val="24"/>
          <w:u w:val="single"/>
        </w:rPr>
        <w:t>out &amp; about</w:t>
      </w:r>
      <w:r w:rsidRPr="00F0537D">
        <w:rPr>
          <w:i/>
          <w:sz w:val="24"/>
          <w:szCs w:val="24"/>
        </w:rPr>
        <w:t xml:space="preserve"> to help </w:t>
      </w:r>
      <w:r w:rsidRPr="00104707">
        <w:rPr>
          <w:i/>
          <w:sz w:val="24"/>
          <w:szCs w:val="24"/>
          <w:u w:val="single"/>
        </w:rPr>
        <w:t>struggling pensioners</w:t>
      </w:r>
      <w:r w:rsidRPr="00F0537D">
        <w:rPr>
          <w:i/>
          <w:sz w:val="24"/>
          <w:szCs w:val="24"/>
        </w:rPr>
        <w:t xml:space="preserve"> ob</w:t>
      </w:r>
      <w:r w:rsidR="00104707">
        <w:rPr>
          <w:i/>
          <w:sz w:val="24"/>
          <w:szCs w:val="24"/>
        </w:rPr>
        <w:t xml:space="preserve">tain what they are </w:t>
      </w:r>
      <w:r w:rsidR="00104707" w:rsidRPr="00104707">
        <w:rPr>
          <w:i/>
          <w:sz w:val="24"/>
          <w:szCs w:val="24"/>
          <w:u w:val="single"/>
        </w:rPr>
        <w:t>due and deser</w:t>
      </w:r>
      <w:r w:rsidRPr="00104707">
        <w:rPr>
          <w:i/>
          <w:sz w:val="24"/>
          <w:szCs w:val="24"/>
          <w:u w:val="single"/>
        </w:rPr>
        <w:t>ve</w:t>
      </w:r>
      <w:r w:rsidRPr="00F0537D">
        <w:rPr>
          <w:i/>
          <w:sz w:val="24"/>
          <w:szCs w:val="24"/>
        </w:rPr>
        <w:t>.</w:t>
      </w:r>
    </w:p>
    <w:p w14:paraId="6F3AD7F0" w14:textId="77777777" w:rsidR="00AC4EE7" w:rsidRDefault="00AC4EE7" w:rsidP="00AC4EE7">
      <w:pPr>
        <w:spacing w:after="0"/>
        <w:rPr>
          <w:sz w:val="24"/>
          <w:szCs w:val="24"/>
        </w:rPr>
      </w:pPr>
    </w:p>
    <w:p w14:paraId="3F7AF46B" w14:textId="77777777" w:rsidR="00AC4EE7" w:rsidRDefault="00905A17" w:rsidP="00AC4EE7">
      <w:pPr>
        <w:spacing w:after="0"/>
        <w:rPr>
          <w:sz w:val="24"/>
          <w:szCs w:val="24"/>
        </w:rPr>
      </w:pPr>
      <w:r>
        <w:rPr>
          <w:sz w:val="24"/>
          <w:szCs w:val="24"/>
        </w:rPr>
        <w:t xml:space="preserve"> </w:t>
      </w:r>
      <w:r w:rsidR="00902433">
        <w:rPr>
          <w:sz w:val="24"/>
          <w:szCs w:val="24"/>
        </w:rPr>
        <w:t xml:space="preserve">With temperatures taking a nose dive </w:t>
      </w:r>
      <w:r w:rsidR="007473B3">
        <w:rPr>
          <w:sz w:val="24"/>
          <w:szCs w:val="24"/>
        </w:rPr>
        <w:t xml:space="preserve">as the new year opened up and forecasts threatening more of the same, Haverhill based, REACH Community Projects is witnessing perhaps the </w:t>
      </w:r>
      <w:r w:rsidR="007473B3" w:rsidRPr="00104707">
        <w:rPr>
          <w:sz w:val="24"/>
          <w:szCs w:val="24"/>
          <w:u w:val="single"/>
        </w:rPr>
        <w:t>worst</w:t>
      </w:r>
      <w:r w:rsidR="007473B3">
        <w:rPr>
          <w:sz w:val="24"/>
          <w:szCs w:val="24"/>
        </w:rPr>
        <w:t xml:space="preserve"> increase in cases of hardship for a </w:t>
      </w:r>
      <w:r w:rsidR="007473B3" w:rsidRPr="00104707">
        <w:rPr>
          <w:sz w:val="24"/>
          <w:szCs w:val="24"/>
          <w:u w:val="single"/>
        </w:rPr>
        <w:t>long time</w:t>
      </w:r>
      <w:r w:rsidR="007473B3">
        <w:rPr>
          <w:sz w:val="24"/>
          <w:szCs w:val="24"/>
        </w:rPr>
        <w:t>.</w:t>
      </w:r>
    </w:p>
    <w:p w14:paraId="6AFF8BCE" w14:textId="77777777" w:rsidR="007473B3" w:rsidRDefault="007473B3" w:rsidP="00AC4EE7">
      <w:pPr>
        <w:spacing w:after="0"/>
        <w:rPr>
          <w:sz w:val="24"/>
          <w:szCs w:val="24"/>
        </w:rPr>
      </w:pPr>
    </w:p>
    <w:p w14:paraId="68A33CFE" w14:textId="77777777" w:rsidR="007473B3" w:rsidRDefault="007473B3" w:rsidP="00AC4EE7">
      <w:pPr>
        <w:spacing w:after="0"/>
        <w:rPr>
          <w:sz w:val="24"/>
          <w:szCs w:val="24"/>
        </w:rPr>
      </w:pPr>
      <w:r>
        <w:rPr>
          <w:sz w:val="24"/>
          <w:szCs w:val="24"/>
        </w:rPr>
        <w:t xml:space="preserve">While </w:t>
      </w:r>
      <w:r w:rsidRPr="00104707">
        <w:rPr>
          <w:sz w:val="24"/>
          <w:szCs w:val="24"/>
        </w:rPr>
        <w:t xml:space="preserve">winter chills deliver financial upset to many households every year, this year the </w:t>
      </w:r>
      <w:r w:rsidRPr="00104707">
        <w:rPr>
          <w:sz w:val="24"/>
          <w:szCs w:val="24"/>
          <w:u w:val="single"/>
        </w:rPr>
        <w:t>burden</w:t>
      </w:r>
      <w:r w:rsidRPr="00104707">
        <w:rPr>
          <w:sz w:val="24"/>
          <w:szCs w:val="24"/>
        </w:rPr>
        <w:t xml:space="preserve"> has been made </w:t>
      </w:r>
      <w:r w:rsidR="00ED5069" w:rsidRPr="00104707">
        <w:rPr>
          <w:sz w:val="24"/>
          <w:szCs w:val="24"/>
          <w:u w:val="single"/>
        </w:rPr>
        <w:t>extra heavy</w:t>
      </w:r>
      <w:r w:rsidR="00ED5069">
        <w:rPr>
          <w:sz w:val="24"/>
          <w:szCs w:val="24"/>
        </w:rPr>
        <w:t xml:space="preserve"> because of the absence, for many, of the Winter Fuel Payment (WFP) which has been a reliable lifeline for pensioners trying to make ends meet.</w:t>
      </w:r>
    </w:p>
    <w:p w14:paraId="5967D07C" w14:textId="77777777" w:rsidR="00ED5069" w:rsidRDefault="00ED5069" w:rsidP="00AC4EE7">
      <w:pPr>
        <w:spacing w:after="0"/>
        <w:rPr>
          <w:sz w:val="24"/>
          <w:szCs w:val="24"/>
        </w:rPr>
      </w:pPr>
    </w:p>
    <w:p w14:paraId="7EB61AAE" w14:textId="77777777" w:rsidR="00ED5069" w:rsidRDefault="00ED5069" w:rsidP="00AC4EE7">
      <w:pPr>
        <w:spacing w:after="0"/>
        <w:rPr>
          <w:sz w:val="24"/>
          <w:szCs w:val="24"/>
        </w:rPr>
      </w:pPr>
      <w:r>
        <w:rPr>
          <w:sz w:val="24"/>
          <w:szCs w:val="24"/>
        </w:rPr>
        <w:t>The cliff-edge cut off – between those on Pension Credits and those Not – has presented challenges to a great number of elderly</w:t>
      </w:r>
      <w:r w:rsidR="00F467C0">
        <w:rPr>
          <w:sz w:val="24"/>
          <w:szCs w:val="24"/>
        </w:rPr>
        <w:t xml:space="preserve"> who</w:t>
      </w:r>
      <w:r w:rsidR="007120FA">
        <w:rPr>
          <w:sz w:val="24"/>
          <w:szCs w:val="24"/>
        </w:rPr>
        <w:t xml:space="preserve"> are borde</w:t>
      </w:r>
      <w:r w:rsidR="0008299D">
        <w:rPr>
          <w:sz w:val="24"/>
          <w:szCs w:val="24"/>
        </w:rPr>
        <w:t>r</w:t>
      </w:r>
      <w:r w:rsidR="007120FA">
        <w:rPr>
          <w:sz w:val="24"/>
          <w:szCs w:val="24"/>
        </w:rPr>
        <w:t>line and</w:t>
      </w:r>
      <w:r w:rsidR="0008299D">
        <w:rPr>
          <w:sz w:val="24"/>
          <w:szCs w:val="24"/>
        </w:rPr>
        <w:t xml:space="preserve"> who, perhaps, don’t realise it or find difficulty with the processes of government.</w:t>
      </w:r>
    </w:p>
    <w:p w14:paraId="2B2A8C29" w14:textId="77777777" w:rsidR="0008299D" w:rsidRDefault="0008299D" w:rsidP="00AC4EE7">
      <w:pPr>
        <w:spacing w:after="0"/>
        <w:rPr>
          <w:sz w:val="24"/>
          <w:szCs w:val="24"/>
        </w:rPr>
      </w:pPr>
    </w:p>
    <w:p w14:paraId="1A4FB99E" w14:textId="05404A32" w:rsidR="0008299D" w:rsidRDefault="0008299D" w:rsidP="00AC4EE7">
      <w:pPr>
        <w:spacing w:after="0"/>
        <w:rPr>
          <w:sz w:val="24"/>
          <w:szCs w:val="24"/>
        </w:rPr>
      </w:pPr>
      <w:r>
        <w:rPr>
          <w:sz w:val="24"/>
          <w:szCs w:val="24"/>
        </w:rPr>
        <w:t xml:space="preserve">REACH’s CEO, Henry Wilson, </w:t>
      </w:r>
      <w:r w:rsidR="00C75794">
        <w:rPr>
          <w:sz w:val="24"/>
          <w:szCs w:val="24"/>
        </w:rPr>
        <w:t>commenting on the gravity of the situation</w:t>
      </w:r>
      <w:r w:rsidR="00104707">
        <w:rPr>
          <w:sz w:val="24"/>
          <w:szCs w:val="24"/>
        </w:rPr>
        <w:t>,</w:t>
      </w:r>
      <w:r w:rsidR="00C75794">
        <w:rPr>
          <w:sz w:val="24"/>
          <w:szCs w:val="24"/>
        </w:rPr>
        <w:t xml:space="preserve"> said “While it</w:t>
      </w:r>
      <w:r w:rsidR="00B12126">
        <w:rPr>
          <w:sz w:val="24"/>
          <w:szCs w:val="24"/>
        </w:rPr>
        <w:t>’</w:t>
      </w:r>
      <w:r w:rsidR="00C75794">
        <w:rPr>
          <w:sz w:val="24"/>
          <w:szCs w:val="24"/>
        </w:rPr>
        <w:t>s been several months since this change was announced, we are finding that many people are simply not used to having to apply for benefits. It may be unfamiliarity with the system, lack of digital communication ability, ill health or just frailty that</w:t>
      </w:r>
      <w:r w:rsidR="004B2555">
        <w:rPr>
          <w:sz w:val="24"/>
          <w:szCs w:val="24"/>
        </w:rPr>
        <w:t xml:space="preserve"> has prevented those in most need from attaining what is rightfully theirs “.</w:t>
      </w:r>
    </w:p>
    <w:p w14:paraId="7F90A921" w14:textId="77777777" w:rsidR="004B2555" w:rsidRDefault="004B2555" w:rsidP="00AC4EE7">
      <w:pPr>
        <w:spacing w:after="0"/>
        <w:rPr>
          <w:sz w:val="24"/>
          <w:szCs w:val="24"/>
        </w:rPr>
      </w:pPr>
    </w:p>
    <w:p w14:paraId="6BB542CF" w14:textId="77777777" w:rsidR="004B2555" w:rsidRDefault="004B2555" w:rsidP="00AC4EE7">
      <w:pPr>
        <w:spacing w:after="0"/>
        <w:rPr>
          <w:sz w:val="24"/>
          <w:szCs w:val="24"/>
        </w:rPr>
      </w:pPr>
      <w:r>
        <w:rPr>
          <w:sz w:val="24"/>
          <w:szCs w:val="24"/>
        </w:rPr>
        <w:t xml:space="preserve">But, REACH has been out and about in force helping many pensioner couples and individuals through what it takes to move back from the cliff-edge. </w:t>
      </w:r>
      <w:r w:rsidR="006D4A17">
        <w:rPr>
          <w:sz w:val="24"/>
          <w:szCs w:val="24"/>
        </w:rPr>
        <w:t>A case in point which illustrates the predicament well is told by Helen, one of REACH’</w:t>
      </w:r>
      <w:r w:rsidR="001D4647">
        <w:rPr>
          <w:sz w:val="24"/>
          <w:szCs w:val="24"/>
        </w:rPr>
        <w:t>s Community Outreach A</w:t>
      </w:r>
      <w:r w:rsidR="006D4A17">
        <w:rPr>
          <w:sz w:val="24"/>
          <w:szCs w:val="24"/>
        </w:rPr>
        <w:t>dvisors</w:t>
      </w:r>
      <w:r w:rsidR="00C97E53">
        <w:rPr>
          <w:sz w:val="24"/>
          <w:szCs w:val="24"/>
        </w:rPr>
        <w:t>.</w:t>
      </w:r>
    </w:p>
    <w:p w14:paraId="23D0E7BA" w14:textId="77777777" w:rsidR="00F34C3C" w:rsidRDefault="00F34C3C" w:rsidP="00AC4EE7">
      <w:pPr>
        <w:spacing w:after="0"/>
        <w:rPr>
          <w:sz w:val="24"/>
          <w:szCs w:val="24"/>
        </w:rPr>
      </w:pPr>
    </w:p>
    <w:p w14:paraId="20568D09" w14:textId="77777777" w:rsidR="00714778" w:rsidRPr="00714778" w:rsidRDefault="00C97E53" w:rsidP="00714778">
      <w:pPr>
        <w:rPr>
          <w:i/>
          <w:lang w:val="en-US"/>
        </w:rPr>
      </w:pPr>
      <w:r w:rsidRPr="00714778">
        <w:rPr>
          <w:i/>
          <w:sz w:val="24"/>
          <w:szCs w:val="24"/>
        </w:rPr>
        <w:t>“I met with a couple, Irene and George, just before Christmas” Helen said “</w:t>
      </w:r>
      <w:r w:rsidR="00714778" w:rsidRPr="00714778">
        <w:rPr>
          <w:i/>
          <w:sz w:val="24"/>
          <w:szCs w:val="24"/>
        </w:rPr>
        <w:t xml:space="preserve">They </w:t>
      </w:r>
      <w:r w:rsidR="00714778" w:rsidRPr="00714778">
        <w:rPr>
          <w:i/>
          <w:lang w:val="en-US"/>
        </w:rPr>
        <w:t>are in their late 70s, and just about getting by, physically and financially. They suffer from the usual pains and difficulties getting around that can come with later years, unable to work (and why should they, at their age?), while also finding that their pension and savings are barely covering their essentials. Concerned about the loss of their Winter Fuel Payment, they were told by friends and family that they should apply for Pension Credit, but didn’t know how, and rightly turned to REACH.</w:t>
      </w:r>
    </w:p>
    <w:p w14:paraId="336D4A2B" w14:textId="77777777" w:rsidR="00714778" w:rsidRPr="00714778" w:rsidRDefault="00104707" w:rsidP="00714778">
      <w:pPr>
        <w:rPr>
          <w:i/>
          <w:lang w:val="en-US"/>
        </w:rPr>
      </w:pPr>
      <w:r>
        <w:rPr>
          <w:i/>
          <w:lang w:val="en-US"/>
        </w:rPr>
        <w:t>“</w:t>
      </w:r>
      <w:r w:rsidR="00714778">
        <w:rPr>
          <w:i/>
          <w:lang w:val="en-US"/>
        </w:rPr>
        <w:t>I</w:t>
      </w:r>
      <w:r w:rsidR="00714778" w:rsidRPr="00714778">
        <w:rPr>
          <w:i/>
          <w:lang w:val="en-US"/>
        </w:rPr>
        <w:t xml:space="preserve"> chatted with them and checked their finances, only to discover that they fell short of being eligible for Pension Credit by just 75p. However, from speaking with them at length, </w:t>
      </w:r>
      <w:r w:rsidR="00714778">
        <w:rPr>
          <w:i/>
          <w:lang w:val="en-US"/>
        </w:rPr>
        <w:t xml:space="preserve">I </w:t>
      </w:r>
      <w:r w:rsidR="00714778" w:rsidRPr="00714778">
        <w:rPr>
          <w:i/>
          <w:lang w:val="en-US"/>
        </w:rPr>
        <w:t xml:space="preserve"> knew they would be eligible for other benefits instead, and promptly helped them to apply for Attendance Allowance, a council tax reduction, and a water rate reduction.</w:t>
      </w:r>
    </w:p>
    <w:p w14:paraId="02C31A6F" w14:textId="5583D626" w:rsidR="00714778" w:rsidRDefault="00104707" w:rsidP="00714778">
      <w:pPr>
        <w:rPr>
          <w:i/>
          <w:lang w:val="en-US"/>
        </w:rPr>
      </w:pPr>
      <w:r>
        <w:rPr>
          <w:i/>
          <w:lang w:val="en-US"/>
        </w:rPr>
        <w:t>“</w:t>
      </w:r>
      <w:r w:rsidR="00714778" w:rsidRPr="00714778">
        <w:rPr>
          <w:i/>
          <w:lang w:val="en-US"/>
        </w:rPr>
        <w:t>These were all approved, and this has secured almost £500 a month for Irene and George – almost double the value of Pension Credit! For the older couple it is truly life-changing on a day-to-day basis. Irene pointed out that not only can they have the heating on without dreading the bill, but now</w:t>
      </w:r>
      <w:r w:rsidR="00F61D37">
        <w:rPr>
          <w:i/>
          <w:lang w:val="en-US"/>
        </w:rPr>
        <w:t>,</w:t>
      </w:r>
      <w:r w:rsidR="00714778" w:rsidRPr="00714778">
        <w:rPr>
          <w:i/>
          <w:lang w:val="en-US"/>
        </w:rPr>
        <w:t xml:space="preserve"> when they go shopping</w:t>
      </w:r>
      <w:r w:rsidR="00F61D37">
        <w:rPr>
          <w:i/>
          <w:lang w:val="en-US"/>
        </w:rPr>
        <w:t>,</w:t>
      </w:r>
      <w:r w:rsidR="00714778" w:rsidRPr="00714778">
        <w:rPr>
          <w:i/>
          <w:lang w:val="en-US"/>
        </w:rPr>
        <w:t xml:space="preserve"> </w:t>
      </w:r>
      <w:r w:rsidR="00714778" w:rsidRPr="00714778">
        <w:rPr>
          <w:i/>
          <w:lang w:val="en-US"/>
        </w:rPr>
        <w:lastRenderedPageBreak/>
        <w:t>they can just put the items in their basket without discussing e</w:t>
      </w:r>
      <w:r w:rsidR="00C406EF">
        <w:rPr>
          <w:i/>
          <w:lang w:val="en-US"/>
        </w:rPr>
        <w:t>ach</w:t>
      </w:r>
      <w:r w:rsidR="00714778" w:rsidRPr="00714778">
        <w:rPr>
          <w:i/>
          <w:lang w:val="en-US"/>
        </w:rPr>
        <w:t xml:space="preserve"> </w:t>
      </w:r>
      <w:r w:rsidR="00F61D37">
        <w:rPr>
          <w:i/>
          <w:lang w:val="en-US"/>
        </w:rPr>
        <w:t>one</w:t>
      </w:r>
      <w:r w:rsidR="00714778" w:rsidRPr="00714778">
        <w:rPr>
          <w:i/>
          <w:lang w:val="en-US"/>
        </w:rPr>
        <w:t xml:space="preserve"> and worrying whether they have enough pennies.</w:t>
      </w:r>
      <w:r w:rsidR="00714778">
        <w:rPr>
          <w:i/>
          <w:lang w:val="en-US"/>
        </w:rPr>
        <w:t>”</w:t>
      </w:r>
    </w:p>
    <w:p w14:paraId="5293AE9B" w14:textId="77777777" w:rsidR="00714778" w:rsidRPr="00A37D8F" w:rsidRDefault="00714778" w:rsidP="00714778">
      <w:pPr>
        <w:rPr>
          <w:lang w:val="en-US"/>
        </w:rPr>
      </w:pPr>
      <w:r>
        <w:rPr>
          <w:lang w:val="en-US"/>
        </w:rPr>
        <w:t>REACH knows that many people assume they aren’t eligible for financial support, but REACH aims to ensure no one is left too frightened to warm their home or do their weekly shop.</w:t>
      </w:r>
    </w:p>
    <w:p w14:paraId="0F90B67D" w14:textId="37BE017D" w:rsidR="00ED4F3D" w:rsidRPr="00ED4F3D" w:rsidRDefault="00714778" w:rsidP="00ED4F3D">
      <w:pPr>
        <w:rPr>
          <w:rFonts w:ascii="Calibri" w:eastAsia="Times New Roman" w:hAnsi="Calibri" w:cs="Calibri"/>
          <w:color w:val="000000"/>
        </w:rPr>
      </w:pPr>
      <w:r>
        <w:rPr>
          <w:lang w:val="en-US"/>
        </w:rPr>
        <w:t>In addition to getting out there and helping in a practical way, REACH is campaigning for a more sympathetic and gentler approach from government</w:t>
      </w:r>
      <w:r w:rsidR="001D4647">
        <w:rPr>
          <w:lang w:val="en-US"/>
        </w:rPr>
        <w:t>. Saffron Carter is REACH’s Engagement and Advocacy Lead and said “</w:t>
      </w:r>
      <w:r w:rsidR="001B01D2">
        <w:rPr>
          <w:rFonts w:ascii="Calibri" w:eastAsia="Times New Roman" w:hAnsi="Calibri" w:cs="Calibri"/>
          <w:color w:val="000000"/>
        </w:rPr>
        <w:t>We'd like to see the government re-evaluate the eligibility requirements on more of a sliding scale so that everyone can afford the essentials, and for them</w:t>
      </w:r>
      <w:r w:rsidR="00104707">
        <w:rPr>
          <w:rFonts w:ascii="Calibri" w:eastAsia="Times New Roman" w:hAnsi="Calibri" w:cs="Calibri"/>
          <w:color w:val="000000"/>
        </w:rPr>
        <w:t xml:space="preserve"> (HMG)</w:t>
      </w:r>
      <w:r w:rsidR="001B01D2">
        <w:rPr>
          <w:rFonts w:ascii="Calibri" w:eastAsia="Times New Roman" w:hAnsi="Calibri" w:cs="Calibri"/>
          <w:color w:val="000000"/>
        </w:rPr>
        <w:t xml:space="preserve"> to be more proactive in advertising </w:t>
      </w:r>
      <w:r w:rsidR="00ED4F3D" w:rsidRPr="00ED4F3D">
        <w:rPr>
          <w:rFonts w:ascii="Calibri" w:eastAsia="Times New Roman" w:hAnsi="Calibri" w:cs="Calibri"/>
          <w:color w:val="000000"/>
        </w:rPr>
        <w:t xml:space="preserve">the vast range of support </w:t>
      </w:r>
      <w:r w:rsidR="00A144E4" w:rsidRPr="00ED4F3D">
        <w:rPr>
          <w:rFonts w:ascii="Calibri" w:eastAsia="Times New Roman" w:hAnsi="Calibri" w:cs="Calibri"/>
          <w:color w:val="000000"/>
        </w:rPr>
        <w:t>available</w:t>
      </w:r>
      <w:r w:rsidR="00A144E4">
        <w:rPr>
          <w:rFonts w:ascii="Calibri" w:eastAsia="Times New Roman" w:hAnsi="Calibri" w:cs="Calibri"/>
          <w:color w:val="000000"/>
        </w:rPr>
        <w:t>.“</w:t>
      </w:r>
    </w:p>
    <w:p w14:paraId="020DDFCA" w14:textId="77777777" w:rsidR="00535CB5" w:rsidRDefault="001B01D2" w:rsidP="00535CB5">
      <w:pPr>
        <w:spacing w:after="0" w:line="240" w:lineRule="auto"/>
        <w:rPr>
          <w:rFonts w:ascii="Calibri" w:eastAsia="Times New Roman" w:hAnsi="Calibri" w:cs="Calibri"/>
          <w:color w:val="000000"/>
        </w:rPr>
      </w:pPr>
      <w:r>
        <w:rPr>
          <w:rFonts w:ascii="Calibri" w:eastAsia="Times New Roman" w:hAnsi="Calibri" w:cs="Calibri"/>
          <w:color w:val="000000"/>
        </w:rPr>
        <w:t xml:space="preserve">So, the strong message from REACH </w:t>
      </w:r>
      <w:r w:rsidR="00535CB5">
        <w:rPr>
          <w:rFonts w:ascii="Calibri" w:eastAsia="Times New Roman" w:hAnsi="Calibri" w:cs="Calibri"/>
          <w:color w:val="000000"/>
        </w:rPr>
        <w:t xml:space="preserve">to struggling pensioners </w:t>
      </w:r>
      <w:r>
        <w:rPr>
          <w:rFonts w:ascii="Calibri" w:eastAsia="Times New Roman" w:hAnsi="Calibri" w:cs="Calibri"/>
          <w:color w:val="000000"/>
        </w:rPr>
        <w:t xml:space="preserve">at this most difficult time of the year is </w:t>
      </w:r>
      <w:r w:rsidR="00535CB5">
        <w:rPr>
          <w:rFonts w:ascii="Calibri" w:eastAsia="Times New Roman" w:hAnsi="Calibri" w:cs="Calibri"/>
          <w:color w:val="000000"/>
        </w:rPr>
        <w:t>:-</w:t>
      </w:r>
    </w:p>
    <w:p w14:paraId="694F05E6" w14:textId="77777777" w:rsidR="00535CB5" w:rsidRDefault="00535CB5" w:rsidP="00535CB5">
      <w:pPr>
        <w:spacing w:after="0" w:line="240" w:lineRule="auto"/>
        <w:rPr>
          <w:rFonts w:ascii="Calibri" w:eastAsia="Times New Roman" w:hAnsi="Calibri" w:cs="Calibri"/>
          <w:color w:val="000000"/>
        </w:rPr>
      </w:pPr>
      <w:r w:rsidRPr="00104707">
        <w:rPr>
          <w:rFonts w:ascii="Calibri" w:eastAsia="Times New Roman" w:hAnsi="Calibri" w:cs="Calibri"/>
          <w:color w:val="000000"/>
          <w:u w:val="single"/>
        </w:rPr>
        <w:t>Get in touch with REACH without delay</w:t>
      </w:r>
      <w:r>
        <w:rPr>
          <w:rFonts w:ascii="Calibri" w:eastAsia="Times New Roman" w:hAnsi="Calibri" w:cs="Calibri"/>
          <w:color w:val="000000"/>
        </w:rPr>
        <w:t xml:space="preserve">. You may not know it but </w:t>
      </w:r>
      <w:r w:rsidRPr="00104707">
        <w:rPr>
          <w:rFonts w:ascii="Calibri" w:eastAsia="Times New Roman" w:hAnsi="Calibri" w:cs="Calibri"/>
          <w:color w:val="000000"/>
          <w:u w:val="single"/>
        </w:rPr>
        <w:t>YOU MAY BE ELIGIBLE</w:t>
      </w:r>
      <w:r>
        <w:rPr>
          <w:rFonts w:ascii="Calibri" w:eastAsia="Times New Roman" w:hAnsi="Calibri" w:cs="Calibri"/>
          <w:color w:val="000000"/>
        </w:rPr>
        <w:t xml:space="preserve"> for all sorts of help.</w:t>
      </w:r>
    </w:p>
    <w:p w14:paraId="17A22745" w14:textId="77777777" w:rsidR="00535CB5" w:rsidRDefault="00535CB5" w:rsidP="00535CB5">
      <w:pPr>
        <w:spacing w:after="0" w:line="240" w:lineRule="auto"/>
        <w:rPr>
          <w:rFonts w:ascii="Calibri" w:eastAsia="Times New Roman" w:hAnsi="Calibri" w:cs="Calibri"/>
          <w:color w:val="000000"/>
        </w:rPr>
      </w:pPr>
    </w:p>
    <w:p w14:paraId="6DE0FA65" w14:textId="77777777" w:rsidR="00141405" w:rsidRPr="00141405" w:rsidRDefault="00141405" w:rsidP="00141405">
      <w:pPr>
        <w:spacing w:after="0" w:line="240" w:lineRule="auto"/>
        <w:rPr>
          <w:rFonts w:ascii="Calibri" w:eastAsia="Times New Roman" w:hAnsi="Calibri" w:cs="Calibri"/>
          <w:color w:val="000000"/>
        </w:rPr>
      </w:pPr>
      <w:r w:rsidRPr="00141405">
        <w:rPr>
          <w:rFonts w:ascii="Calibri" w:eastAsia="Times New Roman" w:hAnsi="Calibri" w:cs="Calibri"/>
          <w:b/>
          <w:bCs/>
          <w:color w:val="000000"/>
        </w:rPr>
        <w:t>Ends</w:t>
      </w:r>
      <w:r w:rsidRPr="00141405">
        <w:rPr>
          <w:rFonts w:ascii="Calibri" w:eastAsia="Times New Roman" w:hAnsi="Calibri" w:cs="Calibri"/>
          <w:color w:val="000000"/>
        </w:rPr>
        <w:t>  </w:t>
      </w:r>
    </w:p>
    <w:p w14:paraId="6AF2D4AC" w14:textId="77777777" w:rsidR="00141405" w:rsidRPr="00141405" w:rsidRDefault="00141405" w:rsidP="00141405">
      <w:pPr>
        <w:spacing w:after="0" w:line="240" w:lineRule="auto"/>
        <w:rPr>
          <w:rFonts w:ascii="Calibri" w:eastAsia="Times New Roman" w:hAnsi="Calibri" w:cs="Calibri"/>
          <w:color w:val="000000"/>
        </w:rPr>
      </w:pPr>
      <w:r w:rsidRPr="00141405">
        <w:rPr>
          <w:rFonts w:ascii="Calibri" w:eastAsia="Times New Roman" w:hAnsi="Calibri" w:cs="Calibri"/>
          <w:color w:val="000000"/>
        </w:rPr>
        <w:t>  </w:t>
      </w:r>
    </w:p>
    <w:p w14:paraId="00D5BE8D" w14:textId="77777777" w:rsidR="00141405" w:rsidRPr="00141405" w:rsidRDefault="00141405" w:rsidP="00141405">
      <w:pPr>
        <w:spacing w:after="0" w:line="240" w:lineRule="auto"/>
        <w:rPr>
          <w:rFonts w:ascii="Calibri" w:eastAsia="Times New Roman" w:hAnsi="Calibri" w:cs="Calibri"/>
          <w:color w:val="000000"/>
        </w:rPr>
      </w:pPr>
      <w:r w:rsidRPr="00141405">
        <w:rPr>
          <w:rFonts w:ascii="Calibri" w:eastAsia="Times New Roman" w:hAnsi="Calibri" w:cs="Calibri"/>
          <w:color w:val="000000"/>
        </w:rPr>
        <w:t>Henry Wilson (CEO)     </w:t>
      </w:r>
    </w:p>
    <w:p w14:paraId="22FBE8A3" w14:textId="77777777" w:rsidR="00141405" w:rsidRPr="00141405" w:rsidRDefault="00141405" w:rsidP="00141405">
      <w:pPr>
        <w:spacing w:after="0" w:line="240" w:lineRule="auto"/>
        <w:rPr>
          <w:rFonts w:ascii="Calibri" w:eastAsia="Times New Roman" w:hAnsi="Calibri" w:cs="Calibri"/>
          <w:color w:val="000000"/>
        </w:rPr>
      </w:pPr>
      <w:hyperlink r:id="rId9" w:tgtFrame="_blank" w:history="1">
        <w:r w:rsidRPr="00141405">
          <w:rPr>
            <w:rStyle w:val="Hyperlink"/>
            <w:rFonts w:ascii="Calibri" w:eastAsia="Times New Roman" w:hAnsi="Calibri" w:cs="Calibri"/>
          </w:rPr>
          <w:t>henry.wilson@reachhaverhill.org.uk</w:t>
        </w:r>
      </w:hyperlink>
      <w:r w:rsidRPr="00141405">
        <w:rPr>
          <w:rFonts w:ascii="Calibri" w:eastAsia="Times New Roman" w:hAnsi="Calibri" w:cs="Calibri"/>
          <w:color w:val="000000"/>
        </w:rPr>
        <w:t>       </w:t>
      </w:r>
    </w:p>
    <w:p w14:paraId="35187EA6" w14:textId="77777777" w:rsidR="00141405" w:rsidRPr="00141405" w:rsidRDefault="00141405" w:rsidP="00141405">
      <w:pPr>
        <w:spacing w:after="0" w:line="240" w:lineRule="auto"/>
        <w:rPr>
          <w:rFonts w:ascii="Calibri" w:eastAsia="Times New Roman" w:hAnsi="Calibri" w:cs="Calibri"/>
          <w:color w:val="000000"/>
        </w:rPr>
      </w:pPr>
      <w:r w:rsidRPr="00141405">
        <w:rPr>
          <w:rFonts w:ascii="Calibri" w:eastAsia="Times New Roman" w:hAnsi="Calibri" w:cs="Calibri"/>
          <w:color w:val="000000"/>
        </w:rPr>
        <w:t>07710 618951      </w:t>
      </w:r>
    </w:p>
    <w:p w14:paraId="07BF6596" w14:textId="77777777" w:rsidR="00141405" w:rsidRPr="00141405" w:rsidRDefault="00141405" w:rsidP="00141405">
      <w:pPr>
        <w:spacing w:after="0" w:line="240" w:lineRule="auto"/>
        <w:rPr>
          <w:rFonts w:ascii="Calibri" w:eastAsia="Times New Roman" w:hAnsi="Calibri" w:cs="Calibri"/>
          <w:color w:val="000000"/>
        </w:rPr>
      </w:pPr>
      <w:r w:rsidRPr="00141405">
        <w:rPr>
          <w:rFonts w:ascii="Calibri" w:eastAsia="Times New Roman" w:hAnsi="Calibri" w:cs="Calibri"/>
          <w:color w:val="000000"/>
        </w:rPr>
        <w:t>   </w:t>
      </w:r>
    </w:p>
    <w:p w14:paraId="54A8DAF5" w14:textId="77777777" w:rsidR="00141405" w:rsidRPr="00141405" w:rsidRDefault="00141405" w:rsidP="00141405">
      <w:pPr>
        <w:spacing w:after="0" w:line="240" w:lineRule="auto"/>
        <w:rPr>
          <w:rFonts w:ascii="Calibri" w:eastAsia="Times New Roman" w:hAnsi="Calibri" w:cs="Calibri"/>
          <w:color w:val="000000"/>
        </w:rPr>
      </w:pPr>
      <w:r w:rsidRPr="00141405">
        <w:rPr>
          <w:rFonts w:ascii="Calibri" w:eastAsia="Times New Roman" w:hAnsi="Calibri" w:cs="Calibri"/>
          <w:color w:val="000000"/>
        </w:rPr>
        <w:t>Emma Wikins (Comms)       </w:t>
      </w:r>
    </w:p>
    <w:p w14:paraId="6CE4D8AF" w14:textId="77777777" w:rsidR="00141405" w:rsidRPr="00141405" w:rsidRDefault="00141405" w:rsidP="00141405">
      <w:pPr>
        <w:spacing w:after="0" w:line="240" w:lineRule="auto"/>
        <w:rPr>
          <w:rFonts w:ascii="Calibri" w:eastAsia="Times New Roman" w:hAnsi="Calibri" w:cs="Calibri"/>
          <w:color w:val="000000"/>
        </w:rPr>
      </w:pPr>
      <w:hyperlink r:id="rId10" w:tgtFrame="_blank" w:history="1">
        <w:r w:rsidRPr="00141405">
          <w:rPr>
            <w:rStyle w:val="Hyperlink"/>
            <w:rFonts w:ascii="Calibri" w:eastAsia="Times New Roman" w:hAnsi="Calibri" w:cs="Calibri"/>
          </w:rPr>
          <w:t>emma.wilkins@reachhaverhill.org.uk</w:t>
        </w:r>
      </w:hyperlink>
      <w:r w:rsidRPr="00141405">
        <w:rPr>
          <w:rFonts w:ascii="Calibri" w:eastAsia="Times New Roman" w:hAnsi="Calibri" w:cs="Calibri"/>
          <w:color w:val="000000"/>
        </w:rPr>
        <w:t>       </w:t>
      </w:r>
    </w:p>
    <w:p w14:paraId="2259947B" w14:textId="77777777" w:rsidR="00141405" w:rsidRPr="00141405" w:rsidRDefault="00141405" w:rsidP="00141405">
      <w:pPr>
        <w:spacing w:after="0" w:line="240" w:lineRule="auto"/>
        <w:rPr>
          <w:rFonts w:ascii="Calibri" w:eastAsia="Times New Roman" w:hAnsi="Calibri" w:cs="Calibri"/>
          <w:color w:val="000000"/>
        </w:rPr>
      </w:pPr>
      <w:r w:rsidRPr="00141405">
        <w:rPr>
          <w:rFonts w:ascii="Calibri" w:eastAsia="Times New Roman" w:hAnsi="Calibri" w:cs="Calibri"/>
          <w:color w:val="000000"/>
        </w:rPr>
        <w:t>07435 740112 / 0800 009 6710       </w:t>
      </w:r>
    </w:p>
    <w:p w14:paraId="61A20388" w14:textId="77777777" w:rsidR="00141405" w:rsidRPr="00141405" w:rsidRDefault="00141405" w:rsidP="00141405">
      <w:pPr>
        <w:spacing w:after="0" w:line="240" w:lineRule="auto"/>
        <w:rPr>
          <w:rFonts w:ascii="Calibri" w:eastAsia="Times New Roman" w:hAnsi="Calibri" w:cs="Calibri"/>
          <w:color w:val="000000"/>
        </w:rPr>
      </w:pPr>
      <w:r w:rsidRPr="00141405">
        <w:rPr>
          <w:rFonts w:ascii="Calibri" w:eastAsia="Times New Roman" w:hAnsi="Calibri" w:cs="Calibri"/>
          <w:color w:val="000000"/>
        </w:rPr>
        <w:t>   </w:t>
      </w:r>
    </w:p>
    <w:p w14:paraId="283D128F" w14:textId="77777777" w:rsidR="00B87DEF" w:rsidRPr="00B87DEF" w:rsidRDefault="00B87DEF" w:rsidP="00B87DEF">
      <w:pPr>
        <w:spacing w:after="0" w:line="240" w:lineRule="auto"/>
        <w:rPr>
          <w:rFonts w:ascii="Calibri" w:eastAsia="Times New Roman" w:hAnsi="Calibri" w:cs="Calibri"/>
          <w:color w:val="000000"/>
        </w:rPr>
      </w:pPr>
      <w:r w:rsidRPr="00B87DEF">
        <w:rPr>
          <w:rFonts w:ascii="Calibri" w:eastAsia="Times New Roman" w:hAnsi="Calibri" w:cs="Calibri"/>
          <w:color w:val="000000"/>
        </w:rPr>
        <w:t>Saffron Carter (Engagement and Advocacy Lead)     </w:t>
      </w:r>
    </w:p>
    <w:p w14:paraId="49FDBCCF" w14:textId="77777777" w:rsidR="00B87DEF" w:rsidRPr="00B87DEF" w:rsidRDefault="00B87DEF" w:rsidP="00B87DEF">
      <w:pPr>
        <w:spacing w:after="0" w:line="240" w:lineRule="auto"/>
        <w:rPr>
          <w:rFonts w:ascii="Calibri" w:eastAsia="Times New Roman" w:hAnsi="Calibri" w:cs="Calibri"/>
          <w:color w:val="000000"/>
        </w:rPr>
      </w:pPr>
      <w:hyperlink r:id="rId11" w:tgtFrame="_blank" w:history="1">
        <w:r w:rsidRPr="00B87DEF">
          <w:rPr>
            <w:rStyle w:val="Hyperlink"/>
            <w:rFonts w:ascii="Calibri" w:eastAsia="Times New Roman" w:hAnsi="Calibri" w:cs="Calibri"/>
          </w:rPr>
          <w:t>saffron.carter@reachhaverhill.org.uk</w:t>
        </w:r>
      </w:hyperlink>
      <w:r w:rsidRPr="00B87DEF">
        <w:rPr>
          <w:rFonts w:ascii="Calibri" w:eastAsia="Times New Roman" w:hAnsi="Calibri" w:cs="Calibri"/>
          <w:color w:val="000000"/>
        </w:rPr>
        <w:t>       </w:t>
      </w:r>
    </w:p>
    <w:p w14:paraId="26412845" w14:textId="77777777" w:rsidR="00B87DEF" w:rsidRPr="00B87DEF" w:rsidRDefault="00B87DEF" w:rsidP="00B87DEF">
      <w:pPr>
        <w:spacing w:after="0" w:line="240" w:lineRule="auto"/>
        <w:rPr>
          <w:rFonts w:ascii="Calibri" w:eastAsia="Times New Roman" w:hAnsi="Calibri" w:cs="Calibri"/>
          <w:color w:val="000000"/>
        </w:rPr>
      </w:pPr>
      <w:r w:rsidRPr="00B87DEF">
        <w:rPr>
          <w:rFonts w:ascii="Calibri" w:eastAsia="Times New Roman" w:hAnsi="Calibri" w:cs="Calibri"/>
          <w:color w:val="000000"/>
        </w:rPr>
        <w:t>07469 206778 / 0800 009 6710 </w:t>
      </w:r>
    </w:p>
    <w:p w14:paraId="51057DD1" w14:textId="77777777" w:rsidR="00141405" w:rsidRPr="00141405" w:rsidRDefault="00141405" w:rsidP="00141405">
      <w:pPr>
        <w:spacing w:after="0" w:line="240" w:lineRule="auto"/>
        <w:rPr>
          <w:rFonts w:ascii="Calibri" w:eastAsia="Times New Roman" w:hAnsi="Calibri" w:cs="Calibri"/>
          <w:color w:val="000000"/>
        </w:rPr>
      </w:pPr>
      <w:r w:rsidRPr="00141405">
        <w:rPr>
          <w:rFonts w:ascii="Calibri" w:eastAsia="Times New Roman" w:hAnsi="Calibri" w:cs="Calibri"/>
          <w:color w:val="000000"/>
        </w:rPr>
        <w:t>    </w:t>
      </w:r>
    </w:p>
    <w:p w14:paraId="5AB89849" w14:textId="77777777" w:rsidR="00141405" w:rsidRPr="00141405" w:rsidRDefault="00141405" w:rsidP="00141405">
      <w:pPr>
        <w:spacing w:after="0" w:line="240" w:lineRule="auto"/>
        <w:rPr>
          <w:rFonts w:ascii="Calibri" w:eastAsia="Times New Roman" w:hAnsi="Calibri" w:cs="Calibri"/>
          <w:color w:val="000000"/>
        </w:rPr>
      </w:pPr>
      <w:hyperlink r:id="rId12" w:tgtFrame="_blank" w:history="1">
        <w:r w:rsidRPr="00141405">
          <w:rPr>
            <w:rStyle w:val="Hyperlink"/>
            <w:rFonts w:ascii="Calibri" w:eastAsia="Times New Roman" w:hAnsi="Calibri" w:cs="Calibri"/>
          </w:rPr>
          <w:t>www.reachhaverhill.org.uk</w:t>
        </w:r>
      </w:hyperlink>
      <w:r w:rsidRPr="00141405">
        <w:rPr>
          <w:rFonts w:ascii="Calibri" w:eastAsia="Times New Roman" w:hAnsi="Calibri" w:cs="Calibri"/>
          <w:color w:val="000000"/>
        </w:rPr>
        <w:t>      </w:t>
      </w:r>
    </w:p>
    <w:p w14:paraId="76B70ECB" w14:textId="77777777" w:rsidR="00141405" w:rsidRPr="00141405" w:rsidRDefault="00141405" w:rsidP="00141405">
      <w:pPr>
        <w:spacing w:after="0" w:line="240" w:lineRule="auto"/>
        <w:rPr>
          <w:rFonts w:ascii="Calibri" w:eastAsia="Times New Roman" w:hAnsi="Calibri" w:cs="Calibri"/>
          <w:color w:val="000000"/>
        </w:rPr>
      </w:pPr>
      <w:r w:rsidRPr="00141405">
        <w:rPr>
          <w:rFonts w:ascii="Calibri" w:eastAsia="Times New Roman" w:hAnsi="Calibri" w:cs="Calibri"/>
          <w:color w:val="000000"/>
        </w:rPr>
        <w:t>      </w:t>
      </w:r>
    </w:p>
    <w:p w14:paraId="67BF7FA0" w14:textId="46667712" w:rsidR="00141405" w:rsidRPr="00141405" w:rsidRDefault="00141405" w:rsidP="00141405">
      <w:pPr>
        <w:spacing w:after="0" w:line="240" w:lineRule="auto"/>
        <w:rPr>
          <w:rFonts w:ascii="Calibri" w:eastAsia="Times New Roman" w:hAnsi="Calibri" w:cs="Calibri"/>
          <w:color w:val="000000"/>
        </w:rPr>
      </w:pPr>
      <w:r w:rsidRPr="00141405">
        <w:rPr>
          <w:rFonts w:ascii="Calibri" w:eastAsia="Times New Roman" w:hAnsi="Calibri" w:cs="Calibri"/>
          <w:color w:val="000000"/>
        </w:rPr>
        <w:t> </w:t>
      </w:r>
      <w:r w:rsidRPr="00141405">
        <w:rPr>
          <w:rFonts w:ascii="Calibri" w:eastAsia="Times New Roman" w:hAnsi="Calibri" w:cs="Calibri"/>
          <w:i/>
          <w:iCs/>
          <w:color w:val="000000"/>
        </w:rPr>
        <w:t>REACH Community Projects (registered charity 1169108) was founded in 2010 by Henry Wilson MBE, a lifelong resident of Haverhill. The charity aims to relieve and prevent financial hardship whilst tackling the causes. As well as operating a foodbank (part of the Trussell Trust national network) and providing emergency aid (help with utilities, basic bedding, and kitchenware through partnerships with other organisations), REACH works longer term with clients to help them rise above and out of their crisis. This includes offering debt and budgeting advice (R</w:t>
      </w:r>
      <w:r w:rsidR="00725A37">
        <w:rPr>
          <w:rFonts w:ascii="Calibri" w:eastAsia="Times New Roman" w:hAnsi="Calibri" w:cs="Calibri"/>
          <w:i/>
          <w:iCs/>
          <w:color w:val="000000"/>
        </w:rPr>
        <w:t>EACH</w:t>
      </w:r>
      <w:r w:rsidRPr="00141405">
        <w:rPr>
          <w:rFonts w:ascii="Calibri" w:eastAsia="Times New Roman" w:hAnsi="Calibri" w:cs="Calibri"/>
          <w:i/>
          <w:iCs/>
          <w:color w:val="000000"/>
        </w:rPr>
        <w:t xml:space="preserve"> is part of the Community Money Advice network), signposting clients to other appropriate support (help with mental health, homelessness, legal advice etc.) and supporting clients in other ways including helping them to complete forms, apply for jobs, accompanying them to court hearings and more.</w:t>
      </w:r>
    </w:p>
    <w:p w14:paraId="388FFCF6" w14:textId="7638D3A6" w:rsidR="00141405" w:rsidRPr="00141405" w:rsidRDefault="00141405" w:rsidP="00141405">
      <w:pPr>
        <w:spacing w:after="0" w:line="240" w:lineRule="auto"/>
        <w:rPr>
          <w:rFonts w:ascii="Calibri" w:eastAsia="Times New Roman" w:hAnsi="Calibri" w:cs="Calibri"/>
          <w:color w:val="000000"/>
        </w:rPr>
      </w:pPr>
      <w:r w:rsidRPr="00141405">
        <w:rPr>
          <w:rFonts w:ascii="Calibri" w:eastAsia="Times New Roman" w:hAnsi="Calibri" w:cs="Calibri"/>
          <w:i/>
          <w:iCs/>
          <w:color w:val="000000"/>
        </w:rPr>
        <w:t xml:space="preserve">For further information, contact Emma Wilkins, Communications </w:t>
      </w:r>
      <w:r w:rsidR="00725A37">
        <w:rPr>
          <w:rFonts w:ascii="Calibri" w:eastAsia="Times New Roman" w:hAnsi="Calibri" w:cs="Calibri"/>
          <w:i/>
          <w:iCs/>
          <w:color w:val="000000"/>
        </w:rPr>
        <w:t>Manager</w:t>
      </w:r>
      <w:r w:rsidRPr="00141405">
        <w:rPr>
          <w:rFonts w:ascii="Calibri" w:eastAsia="Times New Roman" w:hAnsi="Calibri" w:cs="Calibri"/>
          <w:i/>
          <w:iCs/>
          <w:color w:val="000000"/>
        </w:rPr>
        <w:t>, REACH Community Projects.</w:t>
      </w:r>
      <w:r w:rsidRPr="00141405">
        <w:rPr>
          <w:rFonts w:ascii="Calibri" w:eastAsia="Times New Roman" w:hAnsi="Calibri" w:cs="Calibri"/>
          <w:color w:val="000000"/>
        </w:rPr>
        <w:t>   </w:t>
      </w:r>
    </w:p>
    <w:p w14:paraId="21472930" w14:textId="77777777" w:rsidR="00535CB5" w:rsidRPr="00535CB5" w:rsidRDefault="00535CB5" w:rsidP="00535CB5">
      <w:pPr>
        <w:spacing w:after="0" w:line="240" w:lineRule="auto"/>
        <w:rPr>
          <w:rFonts w:ascii="Calibri" w:eastAsia="Times New Roman" w:hAnsi="Calibri" w:cs="Calibri"/>
          <w:color w:val="000000"/>
        </w:rPr>
      </w:pPr>
    </w:p>
    <w:p w14:paraId="4203E364" w14:textId="641CE0E9" w:rsidR="00C97E53" w:rsidRPr="00AC4EE7" w:rsidRDefault="00696A0E" w:rsidP="00535CB5">
      <w:pPr>
        <w:spacing w:after="0" w:line="240" w:lineRule="auto"/>
        <w:rPr>
          <w:sz w:val="24"/>
          <w:szCs w:val="24"/>
        </w:rPr>
      </w:pPr>
      <w:r>
        <w:rPr>
          <w:noProof/>
        </w:rPr>
        <w:lastRenderedPageBreak/>
        <w:drawing>
          <wp:inline distT="0" distB="0" distL="0" distR="0" wp14:anchorId="2E373C5B" wp14:editId="232193ED">
            <wp:extent cx="6192520" cy="4644390"/>
            <wp:effectExtent l="0" t="0" r="0" b="0"/>
            <wp:docPr id="445287558" name="Picture 3" descr="A person holding a notepad and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287558" name="Picture 3" descr="A person holding a notepad and smiling&#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2520" cy="4644390"/>
                    </a:xfrm>
                    <a:prstGeom prst="rect">
                      <a:avLst/>
                    </a:prstGeom>
                    <a:noFill/>
                    <a:ln>
                      <a:noFill/>
                    </a:ln>
                  </pic:spPr>
                </pic:pic>
              </a:graphicData>
            </a:graphic>
          </wp:inline>
        </w:drawing>
      </w:r>
    </w:p>
    <w:sectPr w:rsidR="00C97E53" w:rsidRPr="00AC4EE7" w:rsidSect="00AC4EE7">
      <w:pgSz w:w="11906" w:h="16838"/>
      <w:pgMar w:top="873" w:right="1077" w:bottom="873"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C4EE7"/>
    <w:rsid w:val="000307C6"/>
    <w:rsid w:val="0008299D"/>
    <w:rsid w:val="000C1A9E"/>
    <w:rsid w:val="00104707"/>
    <w:rsid w:val="00141405"/>
    <w:rsid w:val="001B01D2"/>
    <w:rsid w:val="001D4647"/>
    <w:rsid w:val="003330FE"/>
    <w:rsid w:val="004B2555"/>
    <w:rsid w:val="00535CB5"/>
    <w:rsid w:val="005F2A6C"/>
    <w:rsid w:val="00696A0E"/>
    <w:rsid w:val="006D4A17"/>
    <w:rsid w:val="007120FA"/>
    <w:rsid w:val="00714778"/>
    <w:rsid w:val="00725A37"/>
    <w:rsid w:val="007473B3"/>
    <w:rsid w:val="00863517"/>
    <w:rsid w:val="00902433"/>
    <w:rsid w:val="00905A17"/>
    <w:rsid w:val="00977242"/>
    <w:rsid w:val="009F73BB"/>
    <w:rsid w:val="00A144E4"/>
    <w:rsid w:val="00AC4EE7"/>
    <w:rsid w:val="00AE470C"/>
    <w:rsid w:val="00B12126"/>
    <w:rsid w:val="00B87DEF"/>
    <w:rsid w:val="00C406EF"/>
    <w:rsid w:val="00C75794"/>
    <w:rsid w:val="00C86CF0"/>
    <w:rsid w:val="00C97E53"/>
    <w:rsid w:val="00EB12D3"/>
    <w:rsid w:val="00ED4F3D"/>
    <w:rsid w:val="00ED5069"/>
    <w:rsid w:val="00F0537D"/>
    <w:rsid w:val="00F11067"/>
    <w:rsid w:val="00F34C3C"/>
    <w:rsid w:val="00F430CF"/>
    <w:rsid w:val="00F467C0"/>
    <w:rsid w:val="00F61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7821C"/>
  <w15:docId w15:val="{08A3BDDE-538B-4C3F-A03E-35572B0D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5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A17"/>
    <w:rPr>
      <w:rFonts w:ascii="Tahoma" w:hAnsi="Tahoma" w:cs="Tahoma"/>
      <w:sz w:val="16"/>
      <w:szCs w:val="16"/>
    </w:rPr>
  </w:style>
  <w:style w:type="character" w:styleId="Hyperlink">
    <w:name w:val="Hyperlink"/>
    <w:basedOn w:val="DefaultParagraphFont"/>
    <w:uiPriority w:val="99"/>
    <w:unhideWhenUsed/>
    <w:rsid w:val="00141405"/>
    <w:rPr>
      <w:color w:val="0000FF" w:themeColor="hyperlink"/>
      <w:u w:val="single"/>
    </w:rPr>
  </w:style>
  <w:style w:type="character" w:styleId="UnresolvedMention">
    <w:name w:val="Unresolved Mention"/>
    <w:basedOn w:val="DefaultParagraphFont"/>
    <w:uiPriority w:val="99"/>
    <w:semiHidden/>
    <w:unhideWhenUsed/>
    <w:rsid w:val="00141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5559">
      <w:bodyDiv w:val="1"/>
      <w:marLeft w:val="0"/>
      <w:marRight w:val="0"/>
      <w:marTop w:val="0"/>
      <w:marBottom w:val="0"/>
      <w:divBdr>
        <w:top w:val="none" w:sz="0" w:space="0" w:color="auto"/>
        <w:left w:val="none" w:sz="0" w:space="0" w:color="auto"/>
        <w:bottom w:val="none" w:sz="0" w:space="0" w:color="auto"/>
        <w:right w:val="none" w:sz="0" w:space="0" w:color="auto"/>
      </w:divBdr>
      <w:divsChild>
        <w:div w:id="854461009">
          <w:marLeft w:val="0"/>
          <w:marRight w:val="0"/>
          <w:marTop w:val="0"/>
          <w:marBottom w:val="0"/>
          <w:divBdr>
            <w:top w:val="none" w:sz="0" w:space="0" w:color="auto"/>
            <w:left w:val="none" w:sz="0" w:space="0" w:color="auto"/>
            <w:bottom w:val="none" w:sz="0" w:space="0" w:color="auto"/>
            <w:right w:val="none" w:sz="0" w:space="0" w:color="auto"/>
          </w:divBdr>
        </w:div>
        <w:div w:id="1049650352">
          <w:marLeft w:val="0"/>
          <w:marRight w:val="0"/>
          <w:marTop w:val="0"/>
          <w:marBottom w:val="0"/>
          <w:divBdr>
            <w:top w:val="none" w:sz="0" w:space="0" w:color="auto"/>
            <w:left w:val="none" w:sz="0" w:space="0" w:color="auto"/>
            <w:bottom w:val="none" w:sz="0" w:space="0" w:color="auto"/>
            <w:right w:val="none" w:sz="0" w:space="0" w:color="auto"/>
          </w:divBdr>
        </w:div>
        <w:div w:id="1695224117">
          <w:marLeft w:val="0"/>
          <w:marRight w:val="0"/>
          <w:marTop w:val="0"/>
          <w:marBottom w:val="0"/>
          <w:divBdr>
            <w:top w:val="none" w:sz="0" w:space="0" w:color="auto"/>
            <w:left w:val="none" w:sz="0" w:space="0" w:color="auto"/>
            <w:bottom w:val="none" w:sz="0" w:space="0" w:color="auto"/>
            <w:right w:val="none" w:sz="0" w:space="0" w:color="auto"/>
          </w:divBdr>
        </w:div>
        <w:div w:id="955867090">
          <w:marLeft w:val="0"/>
          <w:marRight w:val="0"/>
          <w:marTop w:val="0"/>
          <w:marBottom w:val="0"/>
          <w:divBdr>
            <w:top w:val="none" w:sz="0" w:space="0" w:color="auto"/>
            <w:left w:val="none" w:sz="0" w:space="0" w:color="auto"/>
            <w:bottom w:val="none" w:sz="0" w:space="0" w:color="auto"/>
            <w:right w:val="none" w:sz="0" w:space="0" w:color="auto"/>
          </w:divBdr>
        </w:div>
        <w:div w:id="727844726">
          <w:marLeft w:val="0"/>
          <w:marRight w:val="0"/>
          <w:marTop w:val="0"/>
          <w:marBottom w:val="0"/>
          <w:divBdr>
            <w:top w:val="none" w:sz="0" w:space="0" w:color="auto"/>
            <w:left w:val="none" w:sz="0" w:space="0" w:color="auto"/>
            <w:bottom w:val="none" w:sz="0" w:space="0" w:color="auto"/>
            <w:right w:val="none" w:sz="0" w:space="0" w:color="auto"/>
          </w:divBdr>
        </w:div>
        <w:div w:id="1157574959">
          <w:marLeft w:val="0"/>
          <w:marRight w:val="0"/>
          <w:marTop w:val="0"/>
          <w:marBottom w:val="0"/>
          <w:divBdr>
            <w:top w:val="none" w:sz="0" w:space="0" w:color="auto"/>
            <w:left w:val="none" w:sz="0" w:space="0" w:color="auto"/>
            <w:bottom w:val="none" w:sz="0" w:space="0" w:color="auto"/>
            <w:right w:val="none" w:sz="0" w:space="0" w:color="auto"/>
          </w:divBdr>
        </w:div>
        <w:div w:id="1810978073">
          <w:marLeft w:val="0"/>
          <w:marRight w:val="0"/>
          <w:marTop w:val="0"/>
          <w:marBottom w:val="0"/>
          <w:divBdr>
            <w:top w:val="none" w:sz="0" w:space="0" w:color="auto"/>
            <w:left w:val="none" w:sz="0" w:space="0" w:color="auto"/>
            <w:bottom w:val="none" w:sz="0" w:space="0" w:color="auto"/>
            <w:right w:val="none" w:sz="0" w:space="0" w:color="auto"/>
          </w:divBdr>
        </w:div>
        <w:div w:id="799960502">
          <w:marLeft w:val="0"/>
          <w:marRight w:val="0"/>
          <w:marTop w:val="0"/>
          <w:marBottom w:val="0"/>
          <w:divBdr>
            <w:top w:val="none" w:sz="0" w:space="0" w:color="auto"/>
            <w:left w:val="none" w:sz="0" w:space="0" w:color="auto"/>
            <w:bottom w:val="none" w:sz="0" w:space="0" w:color="auto"/>
            <w:right w:val="none" w:sz="0" w:space="0" w:color="auto"/>
          </w:divBdr>
        </w:div>
        <w:div w:id="372771785">
          <w:marLeft w:val="0"/>
          <w:marRight w:val="0"/>
          <w:marTop w:val="0"/>
          <w:marBottom w:val="0"/>
          <w:divBdr>
            <w:top w:val="none" w:sz="0" w:space="0" w:color="auto"/>
            <w:left w:val="none" w:sz="0" w:space="0" w:color="auto"/>
            <w:bottom w:val="none" w:sz="0" w:space="0" w:color="auto"/>
            <w:right w:val="none" w:sz="0" w:space="0" w:color="auto"/>
          </w:divBdr>
        </w:div>
        <w:div w:id="856623722">
          <w:marLeft w:val="0"/>
          <w:marRight w:val="0"/>
          <w:marTop w:val="0"/>
          <w:marBottom w:val="0"/>
          <w:divBdr>
            <w:top w:val="none" w:sz="0" w:space="0" w:color="auto"/>
            <w:left w:val="none" w:sz="0" w:space="0" w:color="auto"/>
            <w:bottom w:val="none" w:sz="0" w:space="0" w:color="auto"/>
            <w:right w:val="none" w:sz="0" w:space="0" w:color="auto"/>
          </w:divBdr>
        </w:div>
        <w:div w:id="178013013">
          <w:marLeft w:val="0"/>
          <w:marRight w:val="0"/>
          <w:marTop w:val="0"/>
          <w:marBottom w:val="0"/>
          <w:divBdr>
            <w:top w:val="none" w:sz="0" w:space="0" w:color="auto"/>
            <w:left w:val="none" w:sz="0" w:space="0" w:color="auto"/>
            <w:bottom w:val="none" w:sz="0" w:space="0" w:color="auto"/>
            <w:right w:val="none" w:sz="0" w:space="0" w:color="auto"/>
          </w:divBdr>
        </w:div>
        <w:div w:id="503324032">
          <w:marLeft w:val="0"/>
          <w:marRight w:val="0"/>
          <w:marTop w:val="0"/>
          <w:marBottom w:val="0"/>
          <w:divBdr>
            <w:top w:val="none" w:sz="0" w:space="0" w:color="auto"/>
            <w:left w:val="none" w:sz="0" w:space="0" w:color="auto"/>
            <w:bottom w:val="none" w:sz="0" w:space="0" w:color="auto"/>
            <w:right w:val="none" w:sz="0" w:space="0" w:color="auto"/>
          </w:divBdr>
        </w:div>
        <w:div w:id="1173641646">
          <w:marLeft w:val="0"/>
          <w:marRight w:val="0"/>
          <w:marTop w:val="0"/>
          <w:marBottom w:val="0"/>
          <w:divBdr>
            <w:top w:val="none" w:sz="0" w:space="0" w:color="auto"/>
            <w:left w:val="none" w:sz="0" w:space="0" w:color="auto"/>
            <w:bottom w:val="none" w:sz="0" w:space="0" w:color="auto"/>
            <w:right w:val="none" w:sz="0" w:space="0" w:color="auto"/>
          </w:divBdr>
        </w:div>
        <w:div w:id="227570539">
          <w:marLeft w:val="0"/>
          <w:marRight w:val="0"/>
          <w:marTop w:val="0"/>
          <w:marBottom w:val="0"/>
          <w:divBdr>
            <w:top w:val="none" w:sz="0" w:space="0" w:color="auto"/>
            <w:left w:val="none" w:sz="0" w:space="0" w:color="auto"/>
            <w:bottom w:val="none" w:sz="0" w:space="0" w:color="auto"/>
            <w:right w:val="none" w:sz="0" w:space="0" w:color="auto"/>
          </w:divBdr>
        </w:div>
        <w:div w:id="1820075189">
          <w:marLeft w:val="0"/>
          <w:marRight w:val="0"/>
          <w:marTop w:val="0"/>
          <w:marBottom w:val="0"/>
          <w:divBdr>
            <w:top w:val="none" w:sz="0" w:space="0" w:color="auto"/>
            <w:left w:val="none" w:sz="0" w:space="0" w:color="auto"/>
            <w:bottom w:val="none" w:sz="0" w:space="0" w:color="auto"/>
            <w:right w:val="none" w:sz="0" w:space="0" w:color="auto"/>
          </w:divBdr>
        </w:div>
        <w:div w:id="1189175609">
          <w:marLeft w:val="0"/>
          <w:marRight w:val="0"/>
          <w:marTop w:val="0"/>
          <w:marBottom w:val="0"/>
          <w:divBdr>
            <w:top w:val="none" w:sz="0" w:space="0" w:color="auto"/>
            <w:left w:val="none" w:sz="0" w:space="0" w:color="auto"/>
            <w:bottom w:val="none" w:sz="0" w:space="0" w:color="auto"/>
            <w:right w:val="none" w:sz="0" w:space="0" w:color="auto"/>
          </w:divBdr>
        </w:div>
        <w:div w:id="2106073755">
          <w:marLeft w:val="0"/>
          <w:marRight w:val="0"/>
          <w:marTop w:val="0"/>
          <w:marBottom w:val="0"/>
          <w:divBdr>
            <w:top w:val="none" w:sz="0" w:space="0" w:color="auto"/>
            <w:left w:val="none" w:sz="0" w:space="0" w:color="auto"/>
            <w:bottom w:val="none" w:sz="0" w:space="0" w:color="auto"/>
            <w:right w:val="none" w:sz="0" w:space="0" w:color="auto"/>
          </w:divBdr>
        </w:div>
        <w:div w:id="884558860">
          <w:marLeft w:val="0"/>
          <w:marRight w:val="0"/>
          <w:marTop w:val="0"/>
          <w:marBottom w:val="0"/>
          <w:divBdr>
            <w:top w:val="none" w:sz="0" w:space="0" w:color="auto"/>
            <w:left w:val="none" w:sz="0" w:space="0" w:color="auto"/>
            <w:bottom w:val="none" w:sz="0" w:space="0" w:color="auto"/>
            <w:right w:val="none" w:sz="0" w:space="0" w:color="auto"/>
          </w:divBdr>
        </w:div>
      </w:divsChild>
    </w:div>
    <w:div w:id="310790526">
      <w:bodyDiv w:val="1"/>
      <w:marLeft w:val="0"/>
      <w:marRight w:val="0"/>
      <w:marTop w:val="0"/>
      <w:marBottom w:val="0"/>
      <w:divBdr>
        <w:top w:val="none" w:sz="0" w:space="0" w:color="auto"/>
        <w:left w:val="none" w:sz="0" w:space="0" w:color="auto"/>
        <w:bottom w:val="none" w:sz="0" w:space="0" w:color="auto"/>
        <w:right w:val="none" w:sz="0" w:space="0" w:color="auto"/>
      </w:divBdr>
      <w:divsChild>
        <w:div w:id="1203908602">
          <w:marLeft w:val="0"/>
          <w:marRight w:val="0"/>
          <w:marTop w:val="0"/>
          <w:marBottom w:val="0"/>
          <w:divBdr>
            <w:top w:val="none" w:sz="0" w:space="0" w:color="auto"/>
            <w:left w:val="none" w:sz="0" w:space="0" w:color="auto"/>
            <w:bottom w:val="none" w:sz="0" w:space="0" w:color="auto"/>
            <w:right w:val="none" w:sz="0" w:space="0" w:color="auto"/>
          </w:divBdr>
        </w:div>
        <w:div w:id="406928848">
          <w:marLeft w:val="0"/>
          <w:marRight w:val="0"/>
          <w:marTop w:val="0"/>
          <w:marBottom w:val="0"/>
          <w:divBdr>
            <w:top w:val="none" w:sz="0" w:space="0" w:color="auto"/>
            <w:left w:val="none" w:sz="0" w:space="0" w:color="auto"/>
            <w:bottom w:val="none" w:sz="0" w:space="0" w:color="auto"/>
            <w:right w:val="none" w:sz="0" w:space="0" w:color="auto"/>
          </w:divBdr>
        </w:div>
        <w:div w:id="1661080464">
          <w:marLeft w:val="0"/>
          <w:marRight w:val="0"/>
          <w:marTop w:val="0"/>
          <w:marBottom w:val="0"/>
          <w:divBdr>
            <w:top w:val="none" w:sz="0" w:space="0" w:color="auto"/>
            <w:left w:val="none" w:sz="0" w:space="0" w:color="auto"/>
            <w:bottom w:val="none" w:sz="0" w:space="0" w:color="auto"/>
            <w:right w:val="none" w:sz="0" w:space="0" w:color="auto"/>
          </w:divBdr>
        </w:div>
      </w:divsChild>
    </w:div>
    <w:div w:id="312875441">
      <w:bodyDiv w:val="1"/>
      <w:marLeft w:val="0"/>
      <w:marRight w:val="0"/>
      <w:marTop w:val="0"/>
      <w:marBottom w:val="0"/>
      <w:divBdr>
        <w:top w:val="none" w:sz="0" w:space="0" w:color="auto"/>
        <w:left w:val="none" w:sz="0" w:space="0" w:color="auto"/>
        <w:bottom w:val="none" w:sz="0" w:space="0" w:color="auto"/>
        <w:right w:val="none" w:sz="0" w:space="0" w:color="auto"/>
      </w:divBdr>
      <w:divsChild>
        <w:div w:id="1461150671">
          <w:marLeft w:val="0"/>
          <w:marRight w:val="0"/>
          <w:marTop w:val="0"/>
          <w:marBottom w:val="0"/>
          <w:divBdr>
            <w:top w:val="none" w:sz="0" w:space="0" w:color="auto"/>
            <w:left w:val="none" w:sz="0" w:space="0" w:color="auto"/>
            <w:bottom w:val="none" w:sz="0" w:space="0" w:color="auto"/>
            <w:right w:val="none" w:sz="0" w:space="0" w:color="auto"/>
          </w:divBdr>
        </w:div>
        <w:div w:id="518739809">
          <w:marLeft w:val="0"/>
          <w:marRight w:val="0"/>
          <w:marTop w:val="0"/>
          <w:marBottom w:val="0"/>
          <w:divBdr>
            <w:top w:val="none" w:sz="0" w:space="0" w:color="auto"/>
            <w:left w:val="none" w:sz="0" w:space="0" w:color="auto"/>
            <w:bottom w:val="none" w:sz="0" w:space="0" w:color="auto"/>
            <w:right w:val="none" w:sz="0" w:space="0" w:color="auto"/>
          </w:divBdr>
        </w:div>
        <w:div w:id="1361854092">
          <w:marLeft w:val="0"/>
          <w:marRight w:val="0"/>
          <w:marTop w:val="0"/>
          <w:marBottom w:val="0"/>
          <w:divBdr>
            <w:top w:val="none" w:sz="0" w:space="0" w:color="auto"/>
            <w:left w:val="none" w:sz="0" w:space="0" w:color="auto"/>
            <w:bottom w:val="none" w:sz="0" w:space="0" w:color="auto"/>
            <w:right w:val="none" w:sz="0" w:space="0" w:color="auto"/>
          </w:divBdr>
        </w:div>
      </w:divsChild>
    </w:div>
    <w:div w:id="634793742">
      <w:bodyDiv w:val="1"/>
      <w:marLeft w:val="0"/>
      <w:marRight w:val="0"/>
      <w:marTop w:val="0"/>
      <w:marBottom w:val="0"/>
      <w:divBdr>
        <w:top w:val="none" w:sz="0" w:space="0" w:color="auto"/>
        <w:left w:val="none" w:sz="0" w:space="0" w:color="auto"/>
        <w:bottom w:val="none" w:sz="0" w:space="0" w:color="auto"/>
        <w:right w:val="none" w:sz="0" w:space="0" w:color="auto"/>
      </w:divBdr>
    </w:div>
    <w:div w:id="1287542986">
      <w:bodyDiv w:val="1"/>
      <w:marLeft w:val="0"/>
      <w:marRight w:val="0"/>
      <w:marTop w:val="0"/>
      <w:marBottom w:val="0"/>
      <w:divBdr>
        <w:top w:val="none" w:sz="0" w:space="0" w:color="auto"/>
        <w:left w:val="none" w:sz="0" w:space="0" w:color="auto"/>
        <w:bottom w:val="none" w:sz="0" w:space="0" w:color="auto"/>
        <w:right w:val="none" w:sz="0" w:space="0" w:color="auto"/>
      </w:divBdr>
      <w:divsChild>
        <w:div w:id="1013920813">
          <w:marLeft w:val="0"/>
          <w:marRight w:val="0"/>
          <w:marTop w:val="0"/>
          <w:marBottom w:val="0"/>
          <w:divBdr>
            <w:top w:val="none" w:sz="0" w:space="0" w:color="auto"/>
            <w:left w:val="none" w:sz="0" w:space="0" w:color="auto"/>
            <w:bottom w:val="none" w:sz="0" w:space="0" w:color="auto"/>
            <w:right w:val="none" w:sz="0" w:space="0" w:color="auto"/>
          </w:divBdr>
        </w:div>
        <w:div w:id="1042245351">
          <w:marLeft w:val="0"/>
          <w:marRight w:val="0"/>
          <w:marTop w:val="0"/>
          <w:marBottom w:val="0"/>
          <w:divBdr>
            <w:top w:val="none" w:sz="0" w:space="0" w:color="auto"/>
            <w:left w:val="none" w:sz="0" w:space="0" w:color="auto"/>
            <w:bottom w:val="none" w:sz="0" w:space="0" w:color="auto"/>
            <w:right w:val="none" w:sz="0" w:space="0" w:color="auto"/>
          </w:divBdr>
        </w:div>
        <w:div w:id="1488210247">
          <w:marLeft w:val="0"/>
          <w:marRight w:val="0"/>
          <w:marTop w:val="0"/>
          <w:marBottom w:val="0"/>
          <w:divBdr>
            <w:top w:val="none" w:sz="0" w:space="0" w:color="auto"/>
            <w:left w:val="none" w:sz="0" w:space="0" w:color="auto"/>
            <w:bottom w:val="none" w:sz="0" w:space="0" w:color="auto"/>
            <w:right w:val="none" w:sz="0" w:space="0" w:color="auto"/>
          </w:divBdr>
        </w:div>
      </w:divsChild>
    </w:div>
    <w:div w:id="1464350563">
      <w:bodyDiv w:val="1"/>
      <w:marLeft w:val="0"/>
      <w:marRight w:val="0"/>
      <w:marTop w:val="0"/>
      <w:marBottom w:val="0"/>
      <w:divBdr>
        <w:top w:val="none" w:sz="0" w:space="0" w:color="auto"/>
        <w:left w:val="none" w:sz="0" w:space="0" w:color="auto"/>
        <w:bottom w:val="none" w:sz="0" w:space="0" w:color="auto"/>
        <w:right w:val="none" w:sz="0" w:space="0" w:color="auto"/>
      </w:divBdr>
      <w:divsChild>
        <w:div w:id="563763959">
          <w:marLeft w:val="0"/>
          <w:marRight w:val="0"/>
          <w:marTop w:val="0"/>
          <w:marBottom w:val="0"/>
          <w:divBdr>
            <w:top w:val="none" w:sz="0" w:space="0" w:color="auto"/>
            <w:left w:val="none" w:sz="0" w:space="0" w:color="auto"/>
            <w:bottom w:val="none" w:sz="0" w:space="0" w:color="auto"/>
            <w:right w:val="none" w:sz="0" w:space="0" w:color="auto"/>
          </w:divBdr>
        </w:div>
        <w:div w:id="1304387289">
          <w:marLeft w:val="0"/>
          <w:marRight w:val="0"/>
          <w:marTop w:val="0"/>
          <w:marBottom w:val="0"/>
          <w:divBdr>
            <w:top w:val="none" w:sz="0" w:space="0" w:color="auto"/>
            <w:left w:val="none" w:sz="0" w:space="0" w:color="auto"/>
            <w:bottom w:val="none" w:sz="0" w:space="0" w:color="auto"/>
            <w:right w:val="none" w:sz="0" w:space="0" w:color="auto"/>
          </w:divBdr>
        </w:div>
        <w:div w:id="1258096993">
          <w:marLeft w:val="0"/>
          <w:marRight w:val="0"/>
          <w:marTop w:val="0"/>
          <w:marBottom w:val="0"/>
          <w:divBdr>
            <w:top w:val="none" w:sz="0" w:space="0" w:color="auto"/>
            <w:left w:val="none" w:sz="0" w:space="0" w:color="auto"/>
            <w:bottom w:val="none" w:sz="0" w:space="0" w:color="auto"/>
            <w:right w:val="none" w:sz="0" w:space="0" w:color="auto"/>
          </w:divBdr>
        </w:div>
        <w:div w:id="1324626860">
          <w:marLeft w:val="0"/>
          <w:marRight w:val="0"/>
          <w:marTop w:val="0"/>
          <w:marBottom w:val="0"/>
          <w:divBdr>
            <w:top w:val="none" w:sz="0" w:space="0" w:color="auto"/>
            <w:left w:val="none" w:sz="0" w:space="0" w:color="auto"/>
            <w:bottom w:val="none" w:sz="0" w:space="0" w:color="auto"/>
            <w:right w:val="none" w:sz="0" w:space="0" w:color="auto"/>
          </w:divBdr>
        </w:div>
        <w:div w:id="1689141903">
          <w:marLeft w:val="0"/>
          <w:marRight w:val="0"/>
          <w:marTop w:val="0"/>
          <w:marBottom w:val="0"/>
          <w:divBdr>
            <w:top w:val="none" w:sz="0" w:space="0" w:color="auto"/>
            <w:left w:val="none" w:sz="0" w:space="0" w:color="auto"/>
            <w:bottom w:val="none" w:sz="0" w:space="0" w:color="auto"/>
            <w:right w:val="none" w:sz="0" w:space="0" w:color="auto"/>
          </w:divBdr>
        </w:div>
        <w:div w:id="2134981349">
          <w:marLeft w:val="0"/>
          <w:marRight w:val="0"/>
          <w:marTop w:val="0"/>
          <w:marBottom w:val="0"/>
          <w:divBdr>
            <w:top w:val="none" w:sz="0" w:space="0" w:color="auto"/>
            <w:left w:val="none" w:sz="0" w:space="0" w:color="auto"/>
            <w:bottom w:val="none" w:sz="0" w:space="0" w:color="auto"/>
            <w:right w:val="none" w:sz="0" w:space="0" w:color="auto"/>
          </w:divBdr>
        </w:div>
        <w:div w:id="210269832">
          <w:marLeft w:val="0"/>
          <w:marRight w:val="0"/>
          <w:marTop w:val="0"/>
          <w:marBottom w:val="0"/>
          <w:divBdr>
            <w:top w:val="none" w:sz="0" w:space="0" w:color="auto"/>
            <w:left w:val="none" w:sz="0" w:space="0" w:color="auto"/>
            <w:bottom w:val="none" w:sz="0" w:space="0" w:color="auto"/>
            <w:right w:val="none" w:sz="0" w:space="0" w:color="auto"/>
          </w:divBdr>
        </w:div>
        <w:div w:id="1883639355">
          <w:marLeft w:val="0"/>
          <w:marRight w:val="0"/>
          <w:marTop w:val="0"/>
          <w:marBottom w:val="0"/>
          <w:divBdr>
            <w:top w:val="none" w:sz="0" w:space="0" w:color="auto"/>
            <w:left w:val="none" w:sz="0" w:space="0" w:color="auto"/>
            <w:bottom w:val="none" w:sz="0" w:space="0" w:color="auto"/>
            <w:right w:val="none" w:sz="0" w:space="0" w:color="auto"/>
          </w:divBdr>
        </w:div>
        <w:div w:id="1994524763">
          <w:marLeft w:val="0"/>
          <w:marRight w:val="0"/>
          <w:marTop w:val="0"/>
          <w:marBottom w:val="0"/>
          <w:divBdr>
            <w:top w:val="none" w:sz="0" w:space="0" w:color="auto"/>
            <w:left w:val="none" w:sz="0" w:space="0" w:color="auto"/>
            <w:bottom w:val="none" w:sz="0" w:space="0" w:color="auto"/>
            <w:right w:val="none" w:sz="0" w:space="0" w:color="auto"/>
          </w:divBdr>
        </w:div>
        <w:div w:id="307394583">
          <w:marLeft w:val="0"/>
          <w:marRight w:val="0"/>
          <w:marTop w:val="0"/>
          <w:marBottom w:val="0"/>
          <w:divBdr>
            <w:top w:val="none" w:sz="0" w:space="0" w:color="auto"/>
            <w:left w:val="none" w:sz="0" w:space="0" w:color="auto"/>
            <w:bottom w:val="none" w:sz="0" w:space="0" w:color="auto"/>
            <w:right w:val="none" w:sz="0" w:space="0" w:color="auto"/>
          </w:divBdr>
        </w:div>
        <w:div w:id="1006589528">
          <w:marLeft w:val="0"/>
          <w:marRight w:val="0"/>
          <w:marTop w:val="0"/>
          <w:marBottom w:val="0"/>
          <w:divBdr>
            <w:top w:val="none" w:sz="0" w:space="0" w:color="auto"/>
            <w:left w:val="none" w:sz="0" w:space="0" w:color="auto"/>
            <w:bottom w:val="none" w:sz="0" w:space="0" w:color="auto"/>
            <w:right w:val="none" w:sz="0" w:space="0" w:color="auto"/>
          </w:divBdr>
        </w:div>
        <w:div w:id="446003786">
          <w:marLeft w:val="0"/>
          <w:marRight w:val="0"/>
          <w:marTop w:val="0"/>
          <w:marBottom w:val="0"/>
          <w:divBdr>
            <w:top w:val="none" w:sz="0" w:space="0" w:color="auto"/>
            <w:left w:val="none" w:sz="0" w:space="0" w:color="auto"/>
            <w:bottom w:val="none" w:sz="0" w:space="0" w:color="auto"/>
            <w:right w:val="none" w:sz="0" w:space="0" w:color="auto"/>
          </w:divBdr>
        </w:div>
        <w:div w:id="569971021">
          <w:marLeft w:val="0"/>
          <w:marRight w:val="0"/>
          <w:marTop w:val="0"/>
          <w:marBottom w:val="0"/>
          <w:divBdr>
            <w:top w:val="none" w:sz="0" w:space="0" w:color="auto"/>
            <w:left w:val="none" w:sz="0" w:space="0" w:color="auto"/>
            <w:bottom w:val="none" w:sz="0" w:space="0" w:color="auto"/>
            <w:right w:val="none" w:sz="0" w:space="0" w:color="auto"/>
          </w:divBdr>
        </w:div>
        <w:div w:id="1375541775">
          <w:marLeft w:val="0"/>
          <w:marRight w:val="0"/>
          <w:marTop w:val="0"/>
          <w:marBottom w:val="0"/>
          <w:divBdr>
            <w:top w:val="none" w:sz="0" w:space="0" w:color="auto"/>
            <w:left w:val="none" w:sz="0" w:space="0" w:color="auto"/>
            <w:bottom w:val="none" w:sz="0" w:space="0" w:color="auto"/>
            <w:right w:val="none" w:sz="0" w:space="0" w:color="auto"/>
          </w:divBdr>
        </w:div>
        <w:div w:id="1262685617">
          <w:marLeft w:val="0"/>
          <w:marRight w:val="0"/>
          <w:marTop w:val="0"/>
          <w:marBottom w:val="0"/>
          <w:divBdr>
            <w:top w:val="none" w:sz="0" w:space="0" w:color="auto"/>
            <w:left w:val="none" w:sz="0" w:space="0" w:color="auto"/>
            <w:bottom w:val="none" w:sz="0" w:space="0" w:color="auto"/>
            <w:right w:val="none" w:sz="0" w:space="0" w:color="auto"/>
          </w:divBdr>
        </w:div>
        <w:div w:id="1046182586">
          <w:marLeft w:val="0"/>
          <w:marRight w:val="0"/>
          <w:marTop w:val="0"/>
          <w:marBottom w:val="0"/>
          <w:divBdr>
            <w:top w:val="none" w:sz="0" w:space="0" w:color="auto"/>
            <w:left w:val="none" w:sz="0" w:space="0" w:color="auto"/>
            <w:bottom w:val="none" w:sz="0" w:space="0" w:color="auto"/>
            <w:right w:val="none" w:sz="0" w:space="0" w:color="auto"/>
          </w:divBdr>
        </w:div>
        <w:div w:id="1600138531">
          <w:marLeft w:val="0"/>
          <w:marRight w:val="0"/>
          <w:marTop w:val="0"/>
          <w:marBottom w:val="0"/>
          <w:divBdr>
            <w:top w:val="none" w:sz="0" w:space="0" w:color="auto"/>
            <w:left w:val="none" w:sz="0" w:space="0" w:color="auto"/>
            <w:bottom w:val="none" w:sz="0" w:space="0" w:color="auto"/>
            <w:right w:val="none" w:sz="0" w:space="0" w:color="auto"/>
          </w:divBdr>
        </w:div>
        <w:div w:id="848640026">
          <w:marLeft w:val="0"/>
          <w:marRight w:val="0"/>
          <w:marTop w:val="0"/>
          <w:marBottom w:val="0"/>
          <w:divBdr>
            <w:top w:val="none" w:sz="0" w:space="0" w:color="auto"/>
            <w:left w:val="none" w:sz="0" w:space="0" w:color="auto"/>
            <w:bottom w:val="none" w:sz="0" w:space="0" w:color="auto"/>
            <w:right w:val="none" w:sz="0" w:space="0" w:color="auto"/>
          </w:divBdr>
        </w:div>
      </w:divsChild>
    </w:div>
    <w:div w:id="1513108060">
      <w:bodyDiv w:val="1"/>
      <w:marLeft w:val="0"/>
      <w:marRight w:val="0"/>
      <w:marTop w:val="0"/>
      <w:marBottom w:val="0"/>
      <w:divBdr>
        <w:top w:val="none" w:sz="0" w:space="0" w:color="auto"/>
        <w:left w:val="none" w:sz="0" w:space="0" w:color="auto"/>
        <w:bottom w:val="none" w:sz="0" w:space="0" w:color="auto"/>
        <w:right w:val="none" w:sz="0" w:space="0" w:color="auto"/>
      </w:divBdr>
    </w:div>
    <w:div w:id="2058313638">
      <w:bodyDiv w:val="1"/>
      <w:marLeft w:val="0"/>
      <w:marRight w:val="0"/>
      <w:marTop w:val="0"/>
      <w:marBottom w:val="0"/>
      <w:divBdr>
        <w:top w:val="none" w:sz="0" w:space="0" w:color="auto"/>
        <w:left w:val="none" w:sz="0" w:space="0" w:color="auto"/>
        <w:bottom w:val="none" w:sz="0" w:space="0" w:color="auto"/>
        <w:right w:val="none" w:sz="0" w:space="0" w:color="auto"/>
      </w:divBdr>
      <w:divsChild>
        <w:div w:id="1644306599">
          <w:marLeft w:val="0"/>
          <w:marRight w:val="0"/>
          <w:marTop w:val="0"/>
          <w:marBottom w:val="0"/>
          <w:divBdr>
            <w:top w:val="none" w:sz="0" w:space="0" w:color="auto"/>
            <w:left w:val="none" w:sz="0" w:space="0" w:color="auto"/>
            <w:bottom w:val="none" w:sz="0" w:space="0" w:color="auto"/>
            <w:right w:val="none" w:sz="0" w:space="0" w:color="auto"/>
          </w:divBdr>
        </w:div>
        <w:div w:id="926882993">
          <w:marLeft w:val="0"/>
          <w:marRight w:val="0"/>
          <w:marTop w:val="0"/>
          <w:marBottom w:val="0"/>
          <w:divBdr>
            <w:top w:val="none" w:sz="0" w:space="0" w:color="auto"/>
            <w:left w:val="none" w:sz="0" w:space="0" w:color="auto"/>
            <w:bottom w:val="none" w:sz="0" w:space="0" w:color="auto"/>
            <w:right w:val="none" w:sz="0" w:space="0" w:color="auto"/>
          </w:divBdr>
        </w:div>
        <w:div w:id="913245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eachhaverhill.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nry.wilson@reachhaverhill.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mma.wilkins@reachhaverhill.org.uk" TargetMode="External"/><Relationship Id="rId4" Type="http://schemas.openxmlformats.org/officeDocument/2006/relationships/numbering" Target="numbering.xml"/><Relationship Id="rId9" Type="http://schemas.openxmlformats.org/officeDocument/2006/relationships/hyperlink" Target="mailto:henry.wilson@reachhaverhill.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5d2009-b73b-428c-91b0-d939c6709afd" xsi:nil="true"/>
    <lcf76f155ced4ddcb4097134ff3c332f xmlns="ad61cce8-740a-4c53-940c-658faa487a63">
      <Terms xmlns="http://schemas.microsoft.com/office/infopath/2007/PartnerControls"/>
    </lcf76f155ced4ddcb4097134ff3c332f>
    <Tags xmlns="ad61cce8-740a-4c53-940c-658faa487a6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A99AAE61D88E46B709B139E459C871" ma:contentTypeVersion="19" ma:contentTypeDescription="Create a new document." ma:contentTypeScope="" ma:versionID="cb96c22ce3006c7ad49e7c1890398805">
  <xsd:schema xmlns:xsd="http://www.w3.org/2001/XMLSchema" xmlns:xs="http://www.w3.org/2001/XMLSchema" xmlns:p="http://schemas.microsoft.com/office/2006/metadata/properties" xmlns:ns2="ad61cce8-740a-4c53-940c-658faa487a63" xmlns:ns3="505d2009-b73b-428c-91b0-d939c6709afd" targetNamespace="http://schemas.microsoft.com/office/2006/metadata/properties" ma:root="true" ma:fieldsID="3aa39d56ae451e208890462456179823" ns2:_="" ns3:_="">
    <xsd:import namespace="ad61cce8-740a-4c53-940c-658faa487a63"/>
    <xsd:import namespace="505d2009-b73b-428c-91b0-d939c6709af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1cce8-740a-4c53-940c-658faa487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5a52ebe-7d7f-45b9-ba32-6d3667abbc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Tags" ma:index="24" nillable="true" ma:displayName="Tags" ma:description="Keywords to tag photographs" ma:format="Dropdown" ma:internalName="Tag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5d2009-b73b-428c-91b0-d939c6709af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10e496-29da-40bb-a6a6-ad2a9049653b}" ma:internalName="TaxCatchAll" ma:showField="CatchAllData" ma:web="505d2009-b73b-428c-91b0-d939c6709a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0942CE-E73C-4CF0-B999-52309C7D19E7}">
  <ds:schemaRefs>
    <ds:schemaRef ds:uri="http://schemas.microsoft.com/office/2006/metadata/properties"/>
    <ds:schemaRef ds:uri="http://schemas.microsoft.com/office/infopath/2007/PartnerControls"/>
    <ds:schemaRef ds:uri="505d2009-b73b-428c-91b0-d939c6709afd"/>
    <ds:schemaRef ds:uri="ad61cce8-740a-4c53-940c-658faa487a63"/>
  </ds:schemaRefs>
</ds:datastoreItem>
</file>

<file path=customXml/itemProps2.xml><?xml version="1.0" encoding="utf-8"?>
<ds:datastoreItem xmlns:ds="http://schemas.openxmlformats.org/officeDocument/2006/customXml" ds:itemID="{1FEA663C-D7C6-4D8A-AAC6-51E048460EF2}">
  <ds:schemaRefs>
    <ds:schemaRef ds:uri="http://schemas.microsoft.com/sharepoint/v3/contenttype/forms"/>
  </ds:schemaRefs>
</ds:datastoreItem>
</file>

<file path=customXml/itemProps3.xml><?xml version="1.0" encoding="utf-8"?>
<ds:datastoreItem xmlns:ds="http://schemas.openxmlformats.org/officeDocument/2006/customXml" ds:itemID="{296E7900-3D46-43AF-BB8B-B34DF4801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1cce8-740a-4c53-940c-658faa487a63"/>
    <ds:schemaRef ds:uri="505d2009-b73b-428c-91b0-d939c6709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dc:creator>
  <cp:lastModifiedBy>Emma Wilkins</cp:lastModifiedBy>
  <cp:revision>15</cp:revision>
  <cp:lastPrinted>2025-01-07T15:17:00Z</cp:lastPrinted>
  <dcterms:created xsi:type="dcterms:W3CDTF">2025-01-08T12:47:00Z</dcterms:created>
  <dcterms:modified xsi:type="dcterms:W3CDTF">2025-01-08T13:14:00Z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0x0101007DA99AAE61D88E46B709B139E459C871</vt:lpwstr>
  </property>
</Properties>
</file>